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A3A4" w14:textId="4A675721" w:rsidR="003054B0" w:rsidRPr="00743A46" w:rsidRDefault="00680649" w:rsidP="00130E30">
      <w:pPr>
        <w:pStyle w:val="Heading1"/>
        <w:rPr>
          <w:rStyle w:val="Heading2Char"/>
          <w:b/>
          <w:bCs/>
          <w:shd w:val="clear" w:color="auto" w:fill="auto"/>
          <w:lang w:val="cy-GB"/>
        </w:rPr>
      </w:pPr>
      <w:r w:rsidRPr="00743A46">
        <w:rPr>
          <w:lang w:val="cy-GB"/>
        </w:rPr>
        <w:t>A</w:t>
      </w:r>
      <w:r w:rsidR="00E65058" w:rsidRPr="00743A46">
        <w:rPr>
          <w:lang w:val="cy-GB"/>
        </w:rPr>
        <w:t>todiad</w:t>
      </w:r>
      <w:r w:rsidRPr="00743A46">
        <w:rPr>
          <w:lang w:val="cy-GB"/>
        </w:rPr>
        <w:t xml:space="preserve"> A </w:t>
      </w:r>
      <w:r w:rsidR="00690C53" w:rsidRPr="00743A46">
        <w:rPr>
          <w:lang w:val="cy-GB"/>
        </w:rPr>
        <w:br/>
      </w:r>
    </w:p>
    <w:p w14:paraId="67FEEF95" w14:textId="77777777" w:rsidR="008B78BC" w:rsidRPr="00743A46" w:rsidRDefault="008B78BC" w:rsidP="003054B0">
      <w:pPr>
        <w:pStyle w:val="NoSpacing"/>
        <w:rPr>
          <w:rFonts w:cs="Arial"/>
          <w:lang w:val="cy-GB"/>
        </w:rPr>
      </w:pPr>
    </w:p>
    <w:tbl>
      <w:tblPr>
        <w:tblStyle w:val="TableGrid"/>
        <w:tblW w:w="0" w:type="auto"/>
        <w:shd w:val="clear" w:color="auto" w:fill="FFEB8F" w:themeFill="accent3"/>
        <w:tblLook w:val="04A0" w:firstRow="1" w:lastRow="0" w:firstColumn="1" w:lastColumn="0" w:noHBand="0" w:noVBand="1"/>
      </w:tblPr>
      <w:tblGrid>
        <w:gridCol w:w="9488"/>
      </w:tblGrid>
      <w:tr w:rsidR="002D3730" w:rsidRPr="00743A46" w14:paraId="4C2317E6" w14:textId="77777777" w:rsidTr="0066636D">
        <w:tc>
          <w:tcPr>
            <w:tcW w:w="9488" w:type="dxa"/>
            <w:shd w:val="clear" w:color="auto" w:fill="FFEB8F" w:themeFill="accent3"/>
          </w:tcPr>
          <w:p w14:paraId="3B29B2E2" w14:textId="70EE6F42" w:rsidR="002D3730" w:rsidRPr="00743A46" w:rsidRDefault="00E768E2" w:rsidP="0066636D">
            <w:pPr>
              <w:spacing w:after="80"/>
              <w:rPr>
                <w:b/>
                <w:lang w:val="cy-GB" w:eastAsia="en-GB"/>
              </w:rPr>
            </w:pPr>
            <w:r w:rsidRPr="00743A46">
              <w:rPr>
                <w:b/>
                <w:bCs/>
                <w:sz w:val="26"/>
                <w:szCs w:val="26"/>
                <w:lang w:val="cy-GB" w:eastAsia="en-GB"/>
              </w:rPr>
              <w:t>Cymhellion Hyfforddiant Athrawon TAR (AB)2026/27</w:t>
            </w:r>
          </w:p>
          <w:p w14:paraId="0A788215" w14:textId="2190A19C" w:rsidR="002D3730" w:rsidRPr="00743A46" w:rsidRDefault="00AB2D58" w:rsidP="003054B0">
            <w:pPr>
              <w:pStyle w:val="NoSpacing"/>
              <w:rPr>
                <w:rFonts w:cs="Arial"/>
                <w:lang w:val="cy-GB"/>
              </w:rPr>
            </w:pPr>
            <w:r w:rsidRPr="00743A46">
              <w:rPr>
                <w:rFonts w:eastAsia="Times New Roman"/>
                <w:b/>
                <w:bCs/>
                <w:iCs/>
                <w:lang w:val="cy-GB" w:eastAsia="en-GB"/>
              </w:rPr>
              <w:t xml:space="preserve">Cais a Datganiad y Myfyriwr </w:t>
            </w:r>
          </w:p>
        </w:tc>
      </w:tr>
    </w:tbl>
    <w:p w14:paraId="0E9AF0BC" w14:textId="77777777" w:rsidR="00DA0134" w:rsidRPr="00743A46" w:rsidRDefault="00DA0134" w:rsidP="003054B0">
      <w:pPr>
        <w:pStyle w:val="NoSpacing"/>
        <w:rPr>
          <w:rFonts w:cs="Arial"/>
          <w:lang w:val="cy-GB"/>
        </w:rPr>
      </w:pP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090"/>
        <w:gridCol w:w="3289"/>
      </w:tblGrid>
      <w:tr w:rsidR="00373E6F" w:rsidRPr="00743A46" w14:paraId="19CA1E71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30F5" w14:textId="26166704" w:rsidR="00373E6F" w:rsidRPr="00743A46" w:rsidRDefault="00373E6F" w:rsidP="00F467AD">
            <w:pPr>
              <w:rPr>
                <w:lang w:val="cy-GB" w:eastAsia="en-GB"/>
              </w:rPr>
            </w:pPr>
            <w:r w:rsidRPr="00743A46">
              <w:rPr>
                <w:lang w:val="cy-GB" w:eastAsia="en-GB"/>
              </w:rPr>
              <w:t xml:space="preserve">1. </w:t>
            </w:r>
            <w:r w:rsidR="00FB358B" w:rsidRPr="00743A46">
              <w:rPr>
                <w:lang w:val="cy-GB" w:eastAsia="en-GB"/>
              </w:rPr>
              <w:t>Enw'r darparydd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E604" w14:textId="77777777" w:rsidR="00373E6F" w:rsidRPr="00743A46" w:rsidRDefault="00373E6F" w:rsidP="00F467AD">
            <w:pPr>
              <w:rPr>
                <w:lang w:val="cy-GB" w:eastAsia="en-GB"/>
              </w:rPr>
            </w:pPr>
          </w:p>
        </w:tc>
      </w:tr>
      <w:tr w:rsidR="00373E6F" w:rsidRPr="00887EBB" w14:paraId="3FE8B917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999B" w14:textId="5B66B8A2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 xml:space="preserve">2. </w:t>
            </w:r>
            <w:r w:rsidR="0014762E" w:rsidRPr="00887EBB">
              <w:rPr>
                <w:rFonts w:cs="Arial"/>
                <w:lang w:val="cy-GB" w:eastAsia="en-GB"/>
              </w:rPr>
              <w:t>Enw'r myfyriwr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D73B" w14:textId="77777777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</w:p>
        </w:tc>
      </w:tr>
      <w:tr w:rsidR="00373E6F" w:rsidRPr="00887EBB" w14:paraId="4EB1B50F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8C35" w14:textId="555A88FD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 xml:space="preserve">3. </w:t>
            </w:r>
            <w:r w:rsidR="007463D7" w:rsidRPr="00887EBB">
              <w:rPr>
                <w:rFonts w:cs="Arial"/>
                <w:lang w:val="cy-GB" w:eastAsia="en-GB"/>
              </w:rPr>
              <w:t>Ethnigrwydd (o'r rhestr ar y dudalen ganlynol)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B9D3" w14:textId="77777777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</w:p>
        </w:tc>
      </w:tr>
      <w:tr w:rsidR="00373E6F" w:rsidRPr="00887EBB" w14:paraId="6325B38A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DF63" w14:textId="6EA03884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 xml:space="preserve">3 </w:t>
            </w:r>
            <w:r w:rsidR="00BC697A" w:rsidRPr="00887EBB">
              <w:rPr>
                <w:rFonts w:cs="Arial"/>
                <w:lang w:val="cy-GB" w:eastAsia="en-GB"/>
              </w:rPr>
              <w:t>(a) Cais am grant Mwyafrif Byd-eang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91C3" w14:textId="4A85FD0B" w:rsidR="00373E6F" w:rsidRPr="00887EBB" w:rsidRDefault="000E1506" w:rsidP="00F467AD">
            <w:pPr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>Rwyf yn gymwys ar gyfer y grant Mwyafrif Byd-eang</w:t>
            </w:r>
            <w:r w:rsidR="00373E6F" w:rsidRPr="00887EBB">
              <w:rPr>
                <w:rFonts w:cs="Arial"/>
                <w:lang w:val="cy-GB" w:eastAsia="en-GB"/>
              </w:rPr>
              <w:t xml:space="preserve"> </w:t>
            </w:r>
            <w:r w:rsidR="00373E6F" w:rsidRPr="00887EBB">
              <w:rPr>
                <w:rFonts w:eastAsia="MS Gothic" w:cs="Arial"/>
                <w:lang w:val="cy-GB" w:eastAsia="en-GB"/>
              </w:rPr>
              <w:t xml:space="preserve">   </w:t>
            </w:r>
            <w:r w:rsidR="00373E6F" w:rsidRPr="00887EBB">
              <w:rPr>
                <w:rFonts w:ascii="Segoe UI Symbol" w:eastAsia="MS Gothic" w:hAnsi="Segoe UI Symbol" w:cs="Segoe UI Symbol"/>
                <w:sz w:val="28"/>
                <w:szCs w:val="28"/>
                <w:lang w:val="cy-GB" w:eastAsia="en-GB"/>
              </w:rPr>
              <w:t>☐</w:t>
            </w:r>
          </w:p>
        </w:tc>
      </w:tr>
      <w:tr w:rsidR="00373E6F" w:rsidRPr="00887EBB" w14:paraId="51C92926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9CD6" w14:textId="223B0541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 xml:space="preserve">4. </w:t>
            </w:r>
            <w:r w:rsidR="0009106C" w:rsidRPr="00887EBB">
              <w:rPr>
                <w:rFonts w:cs="Arial"/>
                <w:lang w:val="cy-GB" w:eastAsia="en-GB"/>
              </w:rPr>
              <w:t>Pwnc yr ydych yn bwriadu ei addysgu ar leoliad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E8034" w14:textId="77777777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</w:p>
        </w:tc>
      </w:tr>
      <w:tr w:rsidR="00373E6F" w:rsidRPr="00887EBB" w14:paraId="6D37B59A" w14:textId="77777777" w:rsidTr="0066636D">
        <w:trPr>
          <w:trHeight w:val="418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AC690" w14:textId="77777777" w:rsidR="00592ADF" w:rsidRPr="00887EBB" w:rsidRDefault="00373E6F" w:rsidP="00592ADF">
            <w:pPr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 xml:space="preserve">5. </w:t>
            </w:r>
            <w:r w:rsidR="00592ADF" w:rsidRPr="00887EBB">
              <w:rPr>
                <w:rFonts w:cs="Arial"/>
                <w:lang w:val="cy-GB" w:eastAsia="en-GB"/>
              </w:rPr>
              <w:t>Sgiliau Cymraeg</w:t>
            </w:r>
          </w:p>
          <w:p w14:paraId="7F106331" w14:textId="5B9A134B" w:rsidR="00592ADF" w:rsidRPr="00887EBB" w:rsidRDefault="00887EBB" w:rsidP="00592ADF">
            <w:pPr>
              <w:rPr>
                <w:rFonts w:cs="Arial"/>
                <w:lang w:val="cy-GB"/>
              </w:rPr>
            </w:pPr>
            <w:r w:rsidRPr="00887EBB">
              <w:rPr>
                <w:rFonts w:cs="Arial"/>
                <w:b/>
                <w:bCs/>
                <w:color w:val="005C4F" w:themeColor="accent1"/>
                <w:sz w:val="22"/>
                <w:szCs w:val="18"/>
                <w:lang w:val="cy-GB" w:eastAsia="en-GB"/>
              </w:rPr>
              <w:t xml:space="preserve">[Ni ddylech ond cwblhau’r adran hon os ydych yn gwneud cais am grant y Gymraeg] </w:t>
            </w:r>
          </w:p>
          <w:p w14:paraId="60848737" w14:textId="32BA49AF" w:rsidR="00373E6F" w:rsidRPr="00887EBB" w:rsidRDefault="00592ADF" w:rsidP="00592ADF">
            <w:pPr>
              <w:rPr>
                <w:rFonts w:cs="Arial"/>
                <w:lang w:val="cy-GB"/>
              </w:rPr>
            </w:pPr>
            <w:r w:rsidRPr="00887EBB">
              <w:rPr>
                <w:rFonts w:cs="Arial"/>
                <w:i/>
                <w:iCs/>
                <w:sz w:val="20"/>
                <w:lang w:val="cy-GB" w:eastAsia="en-GB"/>
              </w:rPr>
              <w:t>Dileer yn ôl yr angen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2B23" w14:textId="601BA357" w:rsidR="00373E6F" w:rsidRPr="00887EBB" w:rsidRDefault="00F63AC1" w:rsidP="00F467AD">
            <w:pPr>
              <w:rPr>
                <w:rFonts w:cs="Arial"/>
                <w:lang w:val="cy-GB"/>
              </w:rPr>
            </w:pPr>
            <w:r w:rsidRPr="00887EBB">
              <w:rPr>
                <w:rFonts w:cs="Arial"/>
                <w:i/>
                <w:iCs/>
                <w:sz w:val="18"/>
                <w:szCs w:val="18"/>
                <w:lang w:val="cy-GB" w:eastAsia="en-GB"/>
              </w:rPr>
              <w:t xml:space="preserve">Edrychwch ar y </w:t>
            </w:r>
            <w:hyperlink r:id="rId7" w:history="1">
              <w:r w:rsidRPr="00887EBB">
                <w:rPr>
                  <w:rStyle w:val="Hyperlink"/>
                  <w:rFonts w:cs="Arial"/>
                  <w:i/>
                  <w:iCs/>
                  <w:sz w:val="18"/>
                  <w:szCs w:val="18"/>
                  <w:lang w:val="cy-GB" w:eastAsia="en-GB"/>
                </w:rPr>
                <w:t>fframwaith ar gyfer ymarferwyr addysgol</w:t>
              </w:r>
            </w:hyperlink>
            <w:r w:rsidRPr="00887EBB">
              <w:rPr>
                <w:rFonts w:cs="Arial"/>
                <w:i/>
                <w:iCs/>
                <w:sz w:val="18"/>
                <w:szCs w:val="18"/>
                <w:lang w:val="cy-GB" w:eastAsia="en-GB"/>
              </w:rPr>
              <w:t xml:space="preserve"> am ddiffiniadau</w:t>
            </w:r>
          </w:p>
        </w:tc>
      </w:tr>
      <w:tr w:rsidR="00373E6F" w:rsidRPr="00887EBB" w14:paraId="2011D119" w14:textId="77777777" w:rsidTr="0066636D">
        <w:trPr>
          <w:trHeight w:val="48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D7A0" w14:textId="77777777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4EDF" w14:textId="77777777" w:rsidR="00103521" w:rsidRPr="00887EBB" w:rsidRDefault="00373E6F" w:rsidP="00912889">
            <w:pPr>
              <w:spacing w:after="80"/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>L</w:t>
            </w:r>
            <w:r w:rsidR="00103521" w:rsidRPr="00887EBB">
              <w:rPr>
                <w:rFonts w:cs="Arial"/>
                <w:lang w:val="cy-GB" w:eastAsia="en-GB"/>
              </w:rPr>
              <w:t>3 – Sylfaen</w:t>
            </w:r>
          </w:p>
          <w:p w14:paraId="1BF49C1B" w14:textId="06D6B5AE" w:rsidR="00373E6F" w:rsidRPr="00887EBB" w:rsidRDefault="00103521" w:rsidP="00912889">
            <w:pPr>
              <w:spacing w:after="80"/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>L4 – Canolradd</w:t>
            </w:r>
          </w:p>
        </w:tc>
        <w:tc>
          <w:tcPr>
            <w:tcW w:w="328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F4B5" w14:textId="77777777" w:rsidR="004102E2" w:rsidRPr="00887EBB" w:rsidRDefault="004102E2" w:rsidP="00912889">
            <w:pPr>
              <w:spacing w:after="80"/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>L5 – Uwch</w:t>
            </w:r>
          </w:p>
          <w:p w14:paraId="5ADE5FE6" w14:textId="7A706CF6" w:rsidR="00373E6F" w:rsidRPr="00887EBB" w:rsidRDefault="004102E2" w:rsidP="00912889">
            <w:pPr>
              <w:spacing w:after="80"/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>L6 - Hyfedredd</w:t>
            </w:r>
          </w:p>
        </w:tc>
      </w:tr>
      <w:tr w:rsidR="00373E6F" w:rsidRPr="00887EBB" w14:paraId="1E9680A7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7E0D" w14:textId="53323EB4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>5 (a)</w:t>
            </w:r>
            <w:r w:rsidR="00156B43" w:rsidRPr="00887EBB">
              <w:rPr>
                <w:rFonts w:cs="Arial"/>
                <w:lang w:val="cy-GB" w:eastAsia="en-GB"/>
              </w:rPr>
              <w:t xml:space="preserve"> Grant y Gymraeg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3ADFD" w14:textId="3593CEC4" w:rsidR="00373E6F" w:rsidRPr="00887EBB" w:rsidRDefault="00CC7AE8" w:rsidP="00F467AD">
            <w:pPr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>Rwyf yn gymwys ar gyfer grant y Gymraeg</w:t>
            </w:r>
            <w:r w:rsidR="00373E6F" w:rsidRPr="00887EBB">
              <w:rPr>
                <w:rFonts w:cs="Arial"/>
                <w:lang w:val="cy-GB" w:eastAsia="en-GB"/>
              </w:rPr>
              <w:t xml:space="preserve"> </w:t>
            </w:r>
            <w:r w:rsidR="00373E6F" w:rsidRPr="00887EBB">
              <w:rPr>
                <w:rFonts w:eastAsia="MS Gothic" w:cs="Arial"/>
                <w:lang w:val="cy-GB" w:eastAsia="en-GB"/>
              </w:rPr>
              <w:t xml:space="preserve">  </w:t>
            </w:r>
            <w:r w:rsidR="00373E6F" w:rsidRPr="00887EBB">
              <w:rPr>
                <w:rFonts w:ascii="Segoe UI Symbol" w:eastAsia="MS Gothic" w:hAnsi="Segoe UI Symbol" w:cs="Segoe UI Symbol"/>
                <w:sz w:val="28"/>
                <w:szCs w:val="28"/>
                <w:lang w:val="cy-GB" w:eastAsia="en-GB"/>
              </w:rPr>
              <w:t>☐</w:t>
            </w:r>
            <w:r w:rsidR="00373E6F" w:rsidRPr="00887EBB">
              <w:rPr>
                <w:rFonts w:eastAsia="MS Gothic" w:cs="Arial"/>
                <w:lang w:val="cy-GB" w:eastAsia="en-GB"/>
              </w:rPr>
              <w:t xml:space="preserve"> </w:t>
            </w:r>
          </w:p>
        </w:tc>
      </w:tr>
      <w:tr w:rsidR="00373E6F" w:rsidRPr="00887EBB" w14:paraId="770ACF4F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53EC" w14:textId="3D7F63E0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 xml:space="preserve">6. </w:t>
            </w:r>
            <w:r w:rsidR="00857F89" w:rsidRPr="00887EBB">
              <w:rPr>
                <w:rFonts w:cs="Arial"/>
                <w:lang w:val="cy-GB" w:eastAsia="en-GB"/>
              </w:rPr>
              <w:t>Dyddiad dechrau'r cwrs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42A0" w14:textId="77777777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</w:p>
        </w:tc>
      </w:tr>
      <w:tr w:rsidR="00373E6F" w:rsidRPr="00887EBB" w14:paraId="2C3EDD27" w14:textId="77777777" w:rsidTr="0066636D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00C12" w14:textId="31614E70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 xml:space="preserve">7. </w:t>
            </w:r>
            <w:r w:rsidR="007A120C" w:rsidRPr="00887EBB">
              <w:rPr>
                <w:rFonts w:cs="Arial"/>
                <w:lang w:val="cy-GB" w:eastAsia="en-GB"/>
              </w:rPr>
              <w:t>Rhif Myfyriwr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10D8" w14:textId="77777777" w:rsidR="00373E6F" w:rsidRPr="00887EBB" w:rsidRDefault="00373E6F" w:rsidP="00F467AD">
            <w:pPr>
              <w:rPr>
                <w:rFonts w:cs="Arial"/>
                <w:lang w:val="cy-GB" w:eastAsia="en-GB"/>
              </w:rPr>
            </w:pPr>
          </w:p>
        </w:tc>
      </w:tr>
    </w:tbl>
    <w:p w14:paraId="5CF973D9" w14:textId="77777777" w:rsidR="00700E14" w:rsidRPr="00887EBB" w:rsidRDefault="00700E14" w:rsidP="003054B0">
      <w:pPr>
        <w:pStyle w:val="NoSpacing"/>
        <w:rPr>
          <w:rFonts w:cs="Arial"/>
          <w:lang w:val="cy-GB"/>
        </w:rPr>
      </w:pPr>
    </w:p>
    <w:tbl>
      <w:tblPr>
        <w:tblW w:w="9498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66636D" w:rsidRPr="00887EBB" w14:paraId="1E7210AD" w14:textId="77777777" w:rsidTr="0066636D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857D" w14:textId="52353B97" w:rsidR="0066636D" w:rsidRPr="00887EBB" w:rsidRDefault="0066636D" w:rsidP="00F467AD">
            <w:pPr>
              <w:spacing w:after="120"/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 xml:space="preserve">8. </w:t>
            </w:r>
            <w:r w:rsidR="00010666" w:rsidRPr="00887EBB">
              <w:rPr>
                <w:rFonts w:cs="Arial"/>
                <w:b/>
                <w:bCs/>
                <w:u w:val="single"/>
                <w:lang w:val="cy-GB" w:eastAsia="en-GB"/>
              </w:rPr>
              <w:t>Datganiad y myfyriwr</w:t>
            </w:r>
            <w:r w:rsidRPr="00887EBB">
              <w:rPr>
                <w:rFonts w:cs="Arial"/>
                <w:b/>
                <w:bCs/>
                <w:lang w:val="cy-GB" w:eastAsia="en-GB"/>
              </w:rPr>
              <w:t>:</w:t>
            </w:r>
            <w:r w:rsidRPr="00887EBB">
              <w:rPr>
                <w:rFonts w:cs="Arial"/>
                <w:lang w:val="cy-GB" w:eastAsia="en-GB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B240" w14:textId="33D098EC" w:rsidR="0066636D" w:rsidRPr="00887EBB" w:rsidRDefault="00C51A3C" w:rsidP="00F467AD">
            <w:pPr>
              <w:spacing w:after="120"/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>Wrth wneud cais am gymhelliant TAR (AB) Medr, gallaf gadarnhau</w:t>
            </w:r>
            <w:r w:rsidR="0066636D" w:rsidRPr="00887EBB">
              <w:rPr>
                <w:rFonts w:cs="Arial"/>
                <w:lang w:val="cy-GB" w:eastAsia="en-GB"/>
              </w:rPr>
              <w:t>:</w:t>
            </w:r>
            <w:r w:rsidRPr="00887EBB">
              <w:rPr>
                <w:rFonts w:cs="Arial"/>
                <w:lang w:val="cy-GB" w:eastAsia="en-GB"/>
              </w:rPr>
              <w:t xml:space="preserve"> </w:t>
            </w:r>
          </w:p>
        </w:tc>
      </w:tr>
      <w:tr w:rsidR="0066636D" w:rsidRPr="00887EBB" w14:paraId="44594E21" w14:textId="77777777" w:rsidTr="0066636D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8502" w14:textId="4220EBA4" w:rsidR="0066636D" w:rsidRPr="00887EBB" w:rsidRDefault="00E5201E" w:rsidP="0066636D">
            <w:pPr>
              <w:pStyle w:val="ListParagraph"/>
              <w:numPr>
                <w:ilvl w:val="0"/>
                <w:numId w:val="8"/>
              </w:numPr>
              <w:suppressAutoHyphens/>
              <w:overflowPunct/>
              <w:autoSpaceDE/>
              <w:adjustRightInd/>
              <w:spacing w:after="120"/>
              <w:textAlignment w:val="auto"/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 xml:space="preserve">Fy mod yn dilyn cwrs TAR (AB)/TAR (Addysg a Hyfforddiant Ôl-orfodol) ac </w:t>
            </w:r>
            <w:r w:rsidRPr="00887EBB">
              <w:rPr>
                <w:rFonts w:cs="Arial"/>
                <w:b/>
                <w:bCs/>
                <w:u w:val="single"/>
                <w:lang w:val="cy-GB" w:eastAsia="en-GB"/>
              </w:rPr>
              <w:t>nid</w:t>
            </w:r>
            <w:r w:rsidRPr="00887EBB">
              <w:rPr>
                <w:rFonts w:cs="Arial"/>
                <w:lang w:val="cy-GB" w:eastAsia="en-GB"/>
              </w:rPr>
              <w:t xml:space="preserve"> Tystysgrif Broffesiynol mewn Addysg/CertEd</w:t>
            </w:r>
          </w:p>
        </w:tc>
      </w:tr>
      <w:tr w:rsidR="0066636D" w:rsidRPr="00887EBB" w14:paraId="616DBD2F" w14:textId="77777777" w:rsidTr="0066636D"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EDE" w14:textId="4C7FB6B6" w:rsidR="0066636D" w:rsidRPr="00887EBB" w:rsidRDefault="00895A5B" w:rsidP="0066636D">
            <w:pPr>
              <w:pStyle w:val="ListParagraph"/>
              <w:numPr>
                <w:ilvl w:val="0"/>
                <w:numId w:val="9"/>
              </w:numPr>
              <w:suppressAutoHyphens/>
              <w:overflowPunct/>
              <w:autoSpaceDE/>
              <w:adjustRightInd/>
              <w:spacing w:after="120"/>
              <w:textAlignment w:val="auto"/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>Rwyf wedi darllen y nodiadau canllaw “Cymhellion hyfforddi athrawon: Myfyrwyr TAR (AB)" ar gyfer blwyddyn academaidd 2026</w:t>
            </w:r>
            <w:r w:rsidR="00633D92" w:rsidRPr="00887EBB">
              <w:rPr>
                <w:rFonts w:cs="Arial"/>
                <w:lang w:val="cy-GB" w:eastAsia="en-GB"/>
              </w:rPr>
              <w:t>/</w:t>
            </w:r>
            <w:r w:rsidRPr="00887EBB">
              <w:rPr>
                <w:rFonts w:cs="Arial"/>
                <w:lang w:val="cy-GB" w:eastAsia="en-GB"/>
              </w:rPr>
              <w:t>27</w:t>
            </w:r>
          </w:p>
        </w:tc>
      </w:tr>
      <w:tr w:rsidR="0066636D" w:rsidRPr="00887EBB" w14:paraId="6DA90805" w14:textId="77777777" w:rsidTr="0066636D"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994D" w14:textId="0E14FA85" w:rsidR="0066636D" w:rsidRPr="00887EBB" w:rsidRDefault="00F465AD" w:rsidP="0066636D">
            <w:pPr>
              <w:pStyle w:val="ListParagraph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spacing w:after="120"/>
              <w:textAlignment w:val="auto"/>
              <w:rPr>
                <w:rFonts w:cs="Arial"/>
                <w:lang w:val="cy-GB" w:eastAsia="en-GB"/>
              </w:rPr>
            </w:pPr>
            <w:r w:rsidRPr="00887EBB">
              <w:rPr>
                <w:rFonts w:cs="Arial"/>
                <w:lang w:val="cy-GB" w:eastAsia="en-GB"/>
              </w:rPr>
              <w:t>Rwyf yn bodloni'r gofynion cymhwysedd a ddisgrifir yn adran Cymhwysedd Grant y nodiadau canllaw ac nid yw'r un o'r categorïau o berson a ddisgrifir o dan bwynt 3 yn berthnasol i mi</w:t>
            </w:r>
          </w:p>
        </w:tc>
      </w:tr>
      <w:tr w:rsidR="0066636D" w:rsidRPr="00887EBB" w14:paraId="6DD310B1" w14:textId="77777777" w:rsidTr="0066636D">
        <w:trPr>
          <w:trHeight w:val="620"/>
        </w:trPr>
        <w:tc>
          <w:tcPr>
            <w:tcW w:w="949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59AFC" w14:textId="53145250" w:rsidR="0066636D" w:rsidRPr="00887EBB" w:rsidRDefault="00AF26C0" w:rsidP="0066636D">
            <w:pPr>
              <w:pStyle w:val="ListParagraph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/>
              </w:rPr>
              <w:t>Nid wyf wedi derbyn unrhyw gymhelliant TAR (AB) o'r blaen</w:t>
            </w:r>
            <w:r w:rsidRPr="00887EBB">
              <w:rPr>
                <w:rFonts w:cs="Arial"/>
                <w:vertAlign w:val="superscript"/>
                <w:lang w:val="cy-GB"/>
              </w:rPr>
              <w:t>1</w:t>
            </w:r>
            <w:r w:rsidRPr="00887EBB">
              <w:rPr>
                <w:rFonts w:ascii="Segoe UI Symbol" w:eastAsia="MS Gothic" w:hAnsi="Segoe UI Symbol" w:cs="Segoe UI Symbol"/>
                <w:sz w:val="28"/>
                <w:szCs w:val="28"/>
                <w:lang w:val="cy-GB"/>
              </w:rPr>
              <w:t>☐</w:t>
            </w:r>
            <w:r w:rsidRPr="00887EBB">
              <w:rPr>
                <w:rFonts w:cs="Arial"/>
                <w:sz w:val="28"/>
                <w:szCs w:val="28"/>
                <w:lang w:val="cy-GB"/>
              </w:rPr>
              <w:t xml:space="preserve">  </w:t>
            </w:r>
            <w:r w:rsidRPr="00887EBB">
              <w:rPr>
                <w:rFonts w:cs="Arial"/>
                <w:b/>
                <w:bCs/>
                <w:i/>
                <w:iCs/>
                <w:u w:val="single"/>
                <w:lang w:val="cy-GB"/>
              </w:rPr>
              <w:t xml:space="preserve">neu </w:t>
            </w:r>
          </w:p>
          <w:p w14:paraId="54377011" w14:textId="4B1C3F9D" w:rsidR="0066636D" w:rsidRPr="00887EBB" w:rsidRDefault="003A1928" w:rsidP="0066636D">
            <w:pPr>
              <w:pStyle w:val="ListParagraph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spacing w:before="120" w:after="120"/>
              <w:textAlignment w:val="auto"/>
              <w:rPr>
                <w:rFonts w:cs="Arial"/>
                <w:lang w:val="cy-GB"/>
              </w:rPr>
            </w:pPr>
            <w:r w:rsidRPr="00887EBB">
              <w:rPr>
                <w:rFonts w:cs="Arial"/>
                <w:lang w:val="cy-GB" w:eastAsia="en-GB"/>
              </w:rPr>
              <w:t>Rwyf eisoes wedi derbyn cymhelliant TAR (AB)</w:t>
            </w:r>
            <w:r w:rsidRPr="00887EBB">
              <w:rPr>
                <w:rFonts w:cs="Arial"/>
                <w:vertAlign w:val="superscript"/>
                <w:lang w:val="cy-GB" w:eastAsia="en-GB"/>
              </w:rPr>
              <w:t>1</w:t>
            </w:r>
            <w:r w:rsidRPr="00887EBB">
              <w:rPr>
                <w:rFonts w:cs="Arial"/>
                <w:lang w:val="cy-GB" w:eastAsia="en-GB"/>
              </w:rPr>
              <w:t xml:space="preserve"> sy'n gyfanswm o £_________, wedi'i dalu mewn cyfanswm o  _________ o randaliadau, ac rwy'n deall y bydd fy nghymhelliant TAR (AB) yn cael ei addasu yn unol â hynny.</w:t>
            </w:r>
            <w:r w:rsidRPr="00887EBB">
              <w:rPr>
                <w:rFonts w:cs="Arial"/>
                <w:b/>
                <w:bCs/>
                <w:lang w:val="cy-GB" w:eastAsia="en-GB"/>
              </w:rPr>
              <w:t xml:space="preserve"> *</w:t>
            </w:r>
            <w:r w:rsidRPr="00887EBB">
              <w:rPr>
                <w:rFonts w:cs="Arial"/>
                <w:b/>
                <w:bCs/>
                <w:sz w:val="20"/>
                <w:lang w:val="cy-GB"/>
              </w:rPr>
              <w:t xml:space="preserve"> </w:t>
            </w:r>
            <w:r w:rsidRPr="00887EBB">
              <w:rPr>
                <w:rFonts w:cs="Arial"/>
                <w:bCs/>
                <w:i/>
                <w:iCs/>
                <w:sz w:val="20"/>
                <w:lang w:val="cy-GB"/>
              </w:rPr>
              <w:t>(dileer yn ôl yr angen)</w:t>
            </w:r>
            <w:r w:rsidR="0066636D" w:rsidRPr="00887EBB">
              <w:rPr>
                <w:rFonts w:cs="Arial"/>
                <w:i/>
                <w:iCs/>
                <w:sz w:val="20"/>
                <w:lang w:val="cy-GB" w:eastAsia="en-GB"/>
              </w:rPr>
              <w:t xml:space="preserve"> </w:t>
            </w:r>
          </w:p>
        </w:tc>
      </w:tr>
      <w:tr w:rsidR="0066636D" w:rsidRPr="00887EBB" w14:paraId="6B46FB09" w14:textId="77777777" w:rsidTr="0066636D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524E" w14:textId="77777777" w:rsidR="0066636D" w:rsidRPr="00887EBB" w:rsidRDefault="0066636D" w:rsidP="00F467AD">
            <w:pPr>
              <w:rPr>
                <w:rFonts w:cs="Arial"/>
                <w:lang w:val="cy-GB" w:eastAsia="en-GB"/>
              </w:rPr>
            </w:pPr>
          </w:p>
          <w:p w14:paraId="787A19B8" w14:textId="77777777" w:rsidR="00D00998" w:rsidRPr="00887EBB" w:rsidRDefault="00D00998" w:rsidP="00D00998">
            <w:pPr>
              <w:keepNext/>
              <w:outlineLvl w:val="5"/>
              <w:rPr>
                <w:rFonts w:cs="Arial"/>
                <w:lang w:val="cy-GB"/>
              </w:rPr>
            </w:pPr>
            <w:r w:rsidRPr="00887EBB">
              <w:rPr>
                <w:rFonts w:cs="Arial"/>
                <w:b/>
                <w:bCs/>
                <w:i/>
                <w:iCs/>
                <w:sz w:val="28"/>
                <w:szCs w:val="28"/>
                <w:lang w:val="cy-GB" w:eastAsia="en-GB"/>
              </w:rPr>
              <w:t xml:space="preserve">Llofnod </w:t>
            </w:r>
          </w:p>
          <w:p w14:paraId="4FA46B27" w14:textId="7F39A26C" w:rsidR="0066636D" w:rsidRPr="00887EBB" w:rsidRDefault="00D00998" w:rsidP="00D00998">
            <w:pPr>
              <w:spacing w:after="120"/>
              <w:rPr>
                <w:rFonts w:cs="Arial"/>
                <w:lang w:val="cy-GB"/>
              </w:rPr>
            </w:pPr>
            <w:r w:rsidRPr="00887EBB">
              <w:rPr>
                <w:rFonts w:cs="Arial"/>
                <w:i/>
                <w:iCs/>
                <w:lang w:val="cy-GB" w:eastAsia="en-GB"/>
              </w:rPr>
              <w:t>(gan y myfyriwr)</w:t>
            </w:r>
            <w:r w:rsidRPr="00887EBB">
              <w:rPr>
                <w:rFonts w:cs="Arial"/>
                <w:lang w:val="cy-GB" w:eastAsia="en-GB"/>
              </w:rPr>
              <w:t xml:space="preserve">  </w:t>
            </w:r>
            <w:r w:rsidR="0066636D" w:rsidRPr="00887EBB">
              <w:rPr>
                <w:rFonts w:cs="Arial"/>
                <w:lang w:val="cy-GB" w:eastAsia="en-GB"/>
              </w:rPr>
              <w:t xml:space="preserve">            --------------------------------------------------------------</w:t>
            </w:r>
          </w:p>
          <w:p w14:paraId="71AF92A7" w14:textId="57240579" w:rsidR="0066636D" w:rsidRPr="00887EBB" w:rsidRDefault="00722F8D" w:rsidP="00F467AD">
            <w:pPr>
              <w:jc w:val="center"/>
              <w:rPr>
                <w:rFonts w:cs="Arial"/>
                <w:b/>
                <w:i/>
                <w:lang w:val="cy-GB" w:eastAsia="en-GB"/>
              </w:rPr>
            </w:pPr>
            <w:r w:rsidRPr="00887EBB">
              <w:rPr>
                <w:rFonts w:cs="Arial"/>
                <w:b/>
                <w:bCs/>
                <w:i/>
                <w:iCs/>
                <w:lang w:val="cy-GB" w:eastAsia="en-GB"/>
              </w:rPr>
              <w:t>Sylwer: Gall datganiad ffug arwain at hawlio unrhyw grant a dalwyd yn ôl</w:t>
            </w:r>
          </w:p>
          <w:p w14:paraId="779A088D" w14:textId="08C90262" w:rsidR="0066636D" w:rsidRPr="00887EBB" w:rsidRDefault="00E76411" w:rsidP="00F467AD">
            <w:pPr>
              <w:rPr>
                <w:rFonts w:cs="Arial"/>
                <w:i/>
                <w:iCs/>
                <w:sz w:val="20"/>
                <w:lang w:val="cy-GB"/>
              </w:rPr>
            </w:pPr>
            <w:r w:rsidRPr="00887EBB">
              <w:rPr>
                <w:rFonts w:cs="Arial"/>
                <w:i/>
                <w:iCs/>
                <w:sz w:val="20"/>
                <w:lang w:val="cy-GB"/>
              </w:rPr>
              <w:t xml:space="preserve">Bydd eich manylion yn cael eu rhannu â Medr a fydd yn eu defnyddio i adolygu a diwygio'r cynllun yn ôl yr angen, a allai gynnwys rhannu eich data gyda sefydliadau perthnasol. </w:t>
            </w:r>
          </w:p>
        </w:tc>
      </w:tr>
    </w:tbl>
    <w:p w14:paraId="1D19852D" w14:textId="77777777" w:rsidR="0066636D" w:rsidRPr="00887EBB" w:rsidRDefault="0066636D" w:rsidP="0066636D">
      <w:pPr>
        <w:rPr>
          <w:rFonts w:cs="Arial"/>
          <w:sz w:val="16"/>
          <w:szCs w:val="16"/>
          <w:lang w:val="cy-GB" w:eastAsia="en-GB"/>
        </w:rPr>
      </w:pPr>
    </w:p>
    <w:p w14:paraId="30927FA6" w14:textId="77777777" w:rsidR="0066636D" w:rsidRPr="00887EBB" w:rsidRDefault="0066636D" w:rsidP="0066636D">
      <w:pPr>
        <w:rPr>
          <w:rFonts w:cs="Arial"/>
          <w:vertAlign w:val="superscript"/>
          <w:lang w:val="cy-GB"/>
        </w:rPr>
      </w:pPr>
    </w:p>
    <w:p w14:paraId="7716E164" w14:textId="54BA8CD6" w:rsidR="0066636D" w:rsidRPr="00887EBB" w:rsidRDefault="0066636D" w:rsidP="0066636D">
      <w:pPr>
        <w:rPr>
          <w:rFonts w:cs="Arial"/>
          <w:lang w:val="cy-GB"/>
        </w:rPr>
      </w:pPr>
      <w:r w:rsidRPr="00887EBB">
        <w:rPr>
          <w:rFonts w:cs="Arial"/>
          <w:vertAlign w:val="superscript"/>
          <w:lang w:val="cy-GB"/>
        </w:rPr>
        <w:lastRenderedPageBreak/>
        <w:t xml:space="preserve">1 </w:t>
      </w:r>
      <w:r w:rsidR="00BA481A" w:rsidRPr="00887EBB">
        <w:rPr>
          <w:rFonts w:cs="Arial"/>
          <w:sz w:val="18"/>
          <w:szCs w:val="18"/>
          <w:lang w:val="cy-GB" w:eastAsia="en-GB"/>
        </w:rPr>
        <w:t xml:space="preserve">Mae hyn yn cynnwys unrhyw swm o unrhyw grant a dderbyniwyd mewn perthynas â chynlluniau cyfatebol yn Lloegr. </w:t>
      </w:r>
      <w:r w:rsidR="00BA481A" w:rsidRPr="00887EBB">
        <w:rPr>
          <w:rFonts w:cs="Arial"/>
          <w:b/>
          <w:bCs/>
          <w:sz w:val="18"/>
          <w:szCs w:val="18"/>
          <w:lang w:val="cy-GB" w:eastAsia="en-GB"/>
        </w:rPr>
        <w:t xml:space="preserve">Sylwch y bydd Medr yn derbyn ac yn cadw cofnod o'ch data personol (enw, rhif myfyriwr a swm y cymhelliant) er mwyn gallu cysoni a phrosesu taliadau grant Cymhelliant Hyfforddiant Athrawon TAR (AB) i'r sefydliad/darparydd y cwrs. Ni fydd Medr yn trosglwyddo eich data i unrhyw sefydliad arall. </w:t>
      </w:r>
    </w:p>
    <w:p w14:paraId="3F00BAE0" w14:textId="77777777" w:rsidR="00AB6C2E" w:rsidRPr="00887EBB" w:rsidRDefault="00AB6C2E" w:rsidP="003054B0">
      <w:pPr>
        <w:pStyle w:val="NoSpacing"/>
        <w:rPr>
          <w:rFonts w:cs="Arial"/>
          <w:lang w:val="cy-GB"/>
        </w:rPr>
      </w:pPr>
    </w:p>
    <w:p w14:paraId="0E57C564" w14:textId="6FF00E1A" w:rsidR="00AB6C2E" w:rsidRPr="00887EBB" w:rsidRDefault="00DF32C6" w:rsidP="00AB6C2E">
      <w:pPr>
        <w:pStyle w:val="Heading2"/>
        <w:rPr>
          <w:lang w:val="cy-GB"/>
        </w:rPr>
      </w:pPr>
      <w:r w:rsidRPr="00887EBB">
        <w:rPr>
          <w:lang w:val="cy-GB"/>
        </w:rPr>
        <w:t>Categorïau ethnigrwydd</w:t>
      </w:r>
    </w:p>
    <w:p w14:paraId="086BC24F" w14:textId="77777777" w:rsidR="00C222C0" w:rsidRPr="00887EBB" w:rsidRDefault="00C222C0" w:rsidP="003054B0">
      <w:pPr>
        <w:pStyle w:val="NoSpacing"/>
        <w:rPr>
          <w:rFonts w:cs="Arial"/>
          <w:lang w:val="cy-GB"/>
        </w:rPr>
      </w:pPr>
    </w:p>
    <w:p w14:paraId="44B67139" w14:textId="77777777" w:rsidR="00252554" w:rsidRPr="00887EBB" w:rsidRDefault="00252554" w:rsidP="00252554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  <w:lang w:val="cy-GB"/>
        </w:rPr>
      </w:pPr>
      <w:r w:rsidRPr="00887EBB">
        <w:rPr>
          <w:rFonts w:ascii="Arial" w:hAnsi="Arial" w:cs="Arial"/>
          <w:color w:val="1F1F1F"/>
          <w:lang w:val="cy-GB"/>
        </w:rPr>
        <w:t>Asiaidd:</w:t>
      </w:r>
    </w:p>
    <w:p w14:paraId="26226CAD" w14:textId="77777777" w:rsidR="00252554" w:rsidRPr="00887EBB" w:rsidRDefault="00252554" w:rsidP="00252554">
      <w:pPr>
        <w:numPr>
          <w:ilvl w:val="0"/>
          <w:numId w:val="11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Bangladeshaidd neu Bangladeshaidd Prydeinig</w:t>
      </w:r>
    </w:p>
    <w:p w14:paraId="11B001F1" w14:textId="77777777" w:rsidR="00252554" w:rsidRPr="00887EBB" w:rsidRDefault="00252554" w:rsidP="00252554">
      <w:pPr>
        <w:numPr>
          <w:ilvl w:val="0"/>
          <w:numId w:val="11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Tsieineaidd neu Tsieineaidd Prydeinig</w:t>
      </w:r>
    </w:p>
    <w:p w14:paraId="28472CE8" w14:textId="77777777" w:rsidR="00252554" w:rsidRPr="00887EBB" w:rsidRDefault="00252554" w:rsidP="00252554">
      <w:pPr>
        <w:numPr>
          <w:ilvl w:val="0"/>
          <w:numId w:val="11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Indiaidd neu Indiaidd Prydeinig</w:t>
      </w:r>
    </w:p>
    <w:p w14:paraId="4D927627" w14:textId="77777777" w:rsidR="00252554" w:rsidRPr="00887EBB" w:rsidRDefault="00252554" w:rsidP="00252554">
      <w:pPr>
        <w:numPr>
          <w:ilvl w:val="0"/>
          <w:numId w:val="11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Pacistanaidd neu Pacistanaidd Prydeinig</w:t>
      </w:r>
    </w:p>
    <w:p w14:paraId="06CBA704" w14:textId="77777777" w:rsidR="00252554" w:rsidRPr="00887EBB" w:rsidRDefault="00252554" w:rsidP="00252554">
      <w:pPr>
        <w:numPr>
          <w:ilvl w:val="0"/>
          <w:numId w:val="11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Unrhyw gefndir Asiaidd arall</w:t>
      </w:r>
    </w:p>
    <w:p w14:paraId="4DD2E6B2" w14:textId="77777777" w:rsidR="00252554" w:rsidRPr="00887EBB" w:rsidRDefault="00252554" w:rsidP="00252554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  <w:lang w:val="cy-GB"/>
        </w:rPr>
      </w:pPr>
    </w:p>
    <w:p w14:paraId="2EE914E1" w14:textId="77777777" w:rsidR="00252554" w:rsidRPr="00887EBB" w:rsidRDefault="00252554" w:rsidP="00252554">
      <w:pPr>
        <w:pStyle w:val="NormalWeb"/>
        <w:shd w:val="clear" w:color="auto" w:fill="FFFFFF"/>
        <w:spacing w:before="0" w:after="0"/>
        <w:rPr>
          <w:rFonts w:ascii="Arial" w:hAnsi="Arial" w:cs="Arial"/>
          <w:lang w:val="cy-GB"/>
        </w:rPr>
      </w:pPr>
      <w:r w:rsidRPr="00887EBB">
        <w:rPr>
          <w:rFonts w:ascii="Arial" w:hAnsi="Arial" w:cs="Arial"/>
          <w:color w:val="1F1F1F"/>
          <w:lang w:val="cy-GB"/>
        </w:rPr>
        <w:t>Du, Du Prydeinig, Caribïaidd, neu Affricanaidd:</w:t>
      </w:r>
    </w:p>
    <w:p w14:paraId="3ED2C9E4" w14:textId="77777777" w:rsidR="00252554" w:rsidRPr="00887EBB" w:rsidRDefault="00252554" w:rsidP="00252554">
      <w:pPr>
        <w:numPr>
          <w:ilvl w:val="0"/>
          <w:numId w:val="12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Affricanaidd neu Affricanaidd Prydeinig</w:t>
      </w:r>
    </w:p>
    <w:p w14:paraId="3797F49D" w14:textId="77777777" w:rsidR="00252554" w:rsidRPr="00887EBB" w:rsidRDefault="00252554" w:rsidP="00252554">
      <w:pPr>
        <w:numPr>
          <w:ilvl w:val="0"/>
          <w:numId w:val="12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Caribïaidd neu Garibïaidd Prydeinig</w:t>
      </w:r>
    </w:p>
    <w:p w14:paraId="5B8FFB22" w14:textId="77777777" w:rsidR="00252554" w:rsidRPr="00887EBB" w:rsidRDefault="00252554" w:rsidP="00252554">
      <w:pPr>
        <w:numPr>
          <w:ilvl w:val="0"/>
          <w:numId w:val="12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Unrhyw gefndir Du arall</w:t>
      </w:r>
    </w:p>
    <w:p w14:paraId="3DA227DC" w14:textId="77777777" w:rsidR="00252554" w:rsidRPr="00887EBB" w:rsidRDefault="00252554" w:rsidP="00252554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  <w:lang w:val="cy-GB"/>
        </w:rPr>
      </w:pPr>
    </w:p>
    <w:p w14:paraId="10DFFAF7" w14:textId="77777777" w:rsidR="00252554" w:rsidRPr="00887EBB" w:rsidRDefault="00252554" w:rsidP="00252554">
      <w:pPr>
        <w:pStyle w:val="NormalWeb"/>
        <w:shd w:val="clear" w:color="auto" w:fill="FFFFFF"/>
        <w:spacing w:before="0" w:after="0"/>
        <w:rPr>
          <w:rFonts w:ascii="Arial" w:hAnsi="Arial" w:cs="Arial"/>
          <w:lang w:val="cy-GB"/>
        </w:rPr>
      </w:pPr>
      <w:r w:rsidRPr="00887EBB">
        <w:rPr>
          <w:rFonts w:ascii="Arial" w:hAnsi="Arial" w:cs="Arial"/>
          <w:color w:val="1F1F1F"/>
          <w:lang w:val="cy-GB"/>
        </w:rPr>
        <w:t>Grwpiau cymysg neu aml-ethnig:</w:t>
      </w:r>
    </w:p>
    <w:p w14:paraId="7BAB999D" w14:textId="77777777" w:rsidR="00252554" w:rsidRPr="00887EBB" w:rsidRDefault="00252554" w:rsidP="00252554">
      <w:pPr>
        <w:numPr>
          <w:ilvl w:val="0"/>
          <w:numId w:val="13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Gwyn neu Gwyn Prydeinig ac Asiaidd neu Asiaidd Prydeinig</w:t>
      </w:r>
    </w:p>
    <w:p w14:paraId="01310B9C" w14:textId="77777777" w:rsidR="00252554" w:rsidRPr="00887EBB" w:rsidRDefault="00252554" w:rsidP="00252554">
      <w:pPr>
        <w:numPr>
          <w:ilvl w:val="0"/>
          <w:numId w:val="13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Gwyn neu Gwyn Prydeinig a Du Affricanaidd neu Du Affricanaidd Prydeinig</w:t>
      </w:r>
    </w:p>
    <w:p w14:paraId="5196FE9E" w14:textId="77777777" w:rsidR="00252554" w:rsidRPr="00887EBB" w:rsidRDefault="00252554" w:rsidP="00252554">
      <w:pPr>
        <w:numPr>
          <w:ilvl w:val="0"/>
          <w:numId w:val="13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Gwyn neu Gwyn Prydeinig a Du Caribïaidd neu Du Caribïaidd Prydeinig</w:t>
      </w:r>
    </w:p>
    <w:p w14:paraId="28B2CDEA" w14:textId="77777777" w:rsidR="00252554" w:rsidRPr="00887EBB" w:rsidRDefault="00252554" w:rsidP="00252554">
      <w:pPr>
        <w:numPr>
          <w:ilvl w:val="0"/>
          <w:numId w:val="13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Unrhyw gefndir Cymysg neu Aml-ethnig arall</w:t>
      </w:r>
    </w:p>
    <w:p w14:paraId="6E925921" w14:textId="77777777" w:rsidR="00252554" w:rsidRPr="00887EBB" w:rsidRDefault="00252554" w:rsidP="00252554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  <w:lang w:val="cy-GB"/>
        </w:rPr>
      </w:pPr>
    </w:p>
    <w:p w14:paraId="7F723FFE" w14:textId="77777777" w:rsidR="00252554" w:rsidRPr="00887EBB" w:rsidRDefault="00252554" w:rsidP="00252554">
      <w:pPr>
        <w:pStyle w:val="NormalWeb"/>
        <w:shd w:val="clear" w:color="auto" w:fill="FFFFFF"/>
        <w:spacing w:before="0" w:after="0"/>
        <w:rPr>
          <w:rFonts w:ascii="Arial" w:hAnsi="Arial" w:cs="Arial"/>
          <w:lang w:val="cy-GB"/>
        </w:rPr>
      </w:pPr>
      <w:r w:rsidRPr="00887EBB">
        <w:rPr>
          <w:rFonts w:ascii="Arial" w:hAnsi="Arial" w:cs="Arial"/>
          <w:color w:val="1F1F1F"/>
          <w:lang w:val="cy-GB"/>
        </w:rPr>
        <w:t>Gwyn:</w:t>
      </w:r>
    </w:p>
    <w:p w14:paraId="5D0E00F6" w14:textId="77777777" w:rsidR="00252554" w:rsidRPr="00887EBB" w:rsidRDefault="00252554" w:rsidP="00252554">
      <w:pPr>
        <w:numPr>
          <w:ilvl w:val="0"/>
          <w:numId w:val="14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Seisnig / Cymreig / Albanaidd / Gogledd Iwerddon / Prydeinig</w:t>
      </w:r>
    </w:p>
    <w:p w14:paraId="7D47C9C9" w14:textId="77777777" w:rsidR="00252554" w:rsidRPr="00887EBB" w:rsidRDefault="00252554" w:rsidP="00252554">
      <w:pPr>
        <w:numPr>
          <w:ilvl w:val="0"/>
          <w:numId w:val="14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Gwyddelig</w:t>
      </w:r>
    </w:p>
    <w:p w14:paraId="46151DDA" w14:textId="77777777" w:rsidR="00252554" w:rsidRPr="00887EBB" w:rsidRDefault="00252554" w:rsidP="00252554">
      <w:pPr>
        <w:numPr>
          <w:ilvl w:val="0"/>
          <w:numId w:val="14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Sipsi neu Deithiwr Gwyddelig</w:t>
      </w:r>
    </w:p>
    <w:p w14:paraId="33271B86" w14:textId="77777777" w:rsidR="00252554" w:rsidRPr="00887EBB" w:rsidRDefault="00252554" w:rsidP="00252554">
      <w:pPr>
        <w:numPr>
          <w:ilvl w:val="0"/>
          <w:numId w:val="14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Roma</w:t>
      </w:r>
    </w:p>
    <w:p w14:paraId="7E57A9A9" w14:textId="77777777" w:rsidR="00252554" w:rsidRPr="00887EBB" w:rsidRDefault="00252554" w:rsidP="00252554">
      <w:pPr>
        <w:numPr>
          <w:ilvl w:val="0"/>
          <w:numId w:val="14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Iddewig</w:t>
      </w:r>
    </w:p>
    <w:p w14:paraId="0414AB43" w14:textId="77777777" w:rsidR="00252554" w:rsidRPr="00887EBB" w:rsidRDefault="00252554" w:rsidP="00252554">
      <w:pPr>
        <w:numPr>
          <w:ilvl w:val="0"/>
          <w:numId w:val="14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Unrhyw gefndir gwyn arall</w:t>
      </w:r>
    </w:p>
    <w:p w14:paraId="27FAEE5A" w14:textId="77777777" w:rsidR="00252554" w:rsidRPr="00887EBB" w:rsidRDefault="00252554" w:rsidP="00252554">
      <w:pPr>
        <w:pStyle w:val="NormalWeb"/>
        <w:shd w:val="clear" w:color="auto" w:fill="FFFFFF"/>
        <w:spacing w:before="0" w:after="0"/>
        <w:rPr>
          <w:rFonts w:ascii="Arial" w:hAnsi="Arial" w:cs="Arial"/>
          <w:color w:val="1F1F1F"/>
          <w:lang w:val="cy-GB"/>
        </w:rPr>
      </w:pPr>
    </w:p>
    <w:p w14:paraId="6096B155" w14:textId="77777777" w:rsidR="00252554" w:rsidRPr="00887EBB" w:rsidRDefault="00252554" w:rsidP="00252554">
      <w:pPr>
        <w:pStyle w:val="NormalWeb"/>
        <w:shd w:val="clear" w:color="auto" w:fill="FFFFFF"/>
        <w:spacing w:before="0" w:after="0"/>
        <w:rPr>
          <w:rFonts w:ascii="Arial" w:hAnsi="Arial" w:cs="Arial"/>
          <w:lang w:val="cy-GB"/>
        </w:rPr>
      </w:pPr>
      <w:r w:rsidRPr="00887EBB">
        <w:rPr>
          <w:rFonts w:ascii="Arial" w:hAnsi="Arial" w:cs="Arial"/>
          <w:color w:val="1F1F1F"/>
          <w:lang w:val="cy-GB"/>
        </w:rPr>
        <w:t>Grŵp ethnig arall:</w:t>
      </w:r>
    </w:p>
    <w:p w14:paraId="101E0464" w14:textId="77777777" w:rsidR="00252554" w:rsidRPr="00887EBB" w:rsidRDefault="00252554" w:rsidP="00252554">
      <w:pPr>
        <w:numPr>
          <w:ilvl w:val="0"/>
          <w:numId w:val="15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Arabaidd</w:t>
      </w:r>
    </w:p>
    <w:p w14:paraId="6A9B2321" w14:textId="77777777" w:rsidR="00252554" w:rsidRPr="00887EBB" w:rsidRDefault="00252554" w:rsidP="00252554">
      <w:pPr>
        <w:numPr>
          <w:ilvl w:val="0"/>
          <w:numId w:val="15"/>
        </w:numPr>
        <w:shd w:val="clear" w:color="auto" w:fill="FFFFFF"/>
        <w:suppressAutoHyphens/>
        <w:overflowPunct/>
        <w:autoSpaceDE/>
        <w:adjustRightInd/>
        <w:textAlignment w:val="auto"/>
        <w:rPr>
          <w:rFonts w:cs="Arial"/>
          <w:lang w:val="cy-GB"/>
        </w:rPr>
      </w:pPr>
      <w:r w:rsidRPr="00887EBB">
        <w:rPr>
          <w:rFonts w:cs="Arial"/>
          <w:color w:val="1F1F1F"/>
          <w:lang w:val="cy-GB"/>
        </w:rPr>
        <w:t>Cwrdaidd</w:t>
      </w:r>
    </w:p>
    <w:p w14:paraId="5E75B40D" w14:textId="77777777" w:rsidR="00B25526" w:rsidRPr="00743A46" w:rsidRDefault="00B25526" w:rsidP="00C11BD7">
      <w:pPr>
        <w:pStyle w:val="NoSpacing"/>
        <w:rPr>
          <w:rFonts w:cs="Arial"/>
          <w:szCs w:val="22"/>
          <w:lang w:val="cy-GB"/>
        </w:rPr>
      </w:pPr>
    </w:p>
    <w:sectPr w:rsidR="00B25526" w:rsidRPr="00743A46" w:rsidSect="00912889">
      <w:headerReference w:type="default" r:id="rId8"/>
      <w:footerReference w:type="default" r:id="rId9"/>
      <w:pgSz w:w="11906" w:h="16838"/>
      <w:pgMar w:top="1418" w:right="1274" w:bottom="851" w:left="1134" w:header="624" w:footer="167" w:gutter="0"/>
      <w:pgBorders w:offsetFrom="page">
        <w:bottom w:val="single" w:sz="24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CE484" w14:textId="77777777" w:rsidR="004C5BA5" w:rsidRDefault="004C5BA5" w:rsidP="003054B0">
      <w:r>
        <w:separator/>
      </w:r>
    </w:p>
  </w:endnote>
  <w:endnote w:type="continuationSeparator" w:id="0">
    <w:p w14:paraId="4257E4D0" w14:textId="77777777" w:rsidR="004C5BA5" w:rsidRDefault="004C5BA5" w:rsidP="0030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1098219115"/>
      <w:docPartObj>
        <w:docPartGallery w:val="Page Numbers (Bottom of Page)"/>
        <w:docPartUnique/>
      </w:docPartObj>
    </w:sdtPr>
    <w:sdtEndPr>
      <w:rPr>
        <w:color w:val="005C4F"/>
        <w:sz w:val="20"/>
      </w:rPr>
    </w:sdtEndPr>
    <w:sdtContent>
      <w:p w14:paraId="4CDF6EB2" w14:textId="0EF1C46D" w:rsidR="003054B0" w:rsidRPr="00AB6C2E" w:rsidRDefault="003054B0" w:rsidP="003054B0">
        <w:pPr>
          <w:pStyle w:val="Footer"/>
          <w:jc w:val="right"/>
          <w:rPr>
            <w:b/>
            <w:color w:val="005C4F"/>
            <w:sz w:val="20"/>
          </w:rPr>
        </w:pPr>
        <w:r w:rsidRPr="00AB6C2E">
          <w:rPr>
            <w:b/>
            <w:color w:val="005C4F"/>
            <w:sz w:val="20"/>
          </w:rPr>
          <w:fldChar w:fldCharType="begin"/>
        </w:r>
        <w:r w:rsidRPr="00AB6C2E">
          <w:rPr>
            <w:b/>
            <w:color w:val="005C4F"/>
            <w:sz w:val="20"/>
          </w:rPr>
          <w:instrText>PAGE   \* MERGEFORMAT</w:instrText>
        </w:r>
        <w:r w:rsidRPr="00AB6C2E">
          <w:rPr>
            <w:b/>
            <w:color w:val="005C4F"/>
            <w:sz w:val="20"/>
          </w:rPr>
          <w:fldChar w:fldCharType="separate"/>
        </w:r>
        <w:r w:rsidRPr="00AB6C2E">
          <w:rPr>
            <w:b/>
            <w:color w:val="005C4F"/>
            <w:sz w:val="20"/>
          </w:rPr>
          <w:t>2</w:t>
        </w:r>
        <w:r w:rsidRPr="00AB6C2E">
          <w:rPr>
            <w:b/>
            <w:color w:val="005C4F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C93E" w14:textId="77777777" w:rsidR="004C5BA5" w:rsidRDefault="004C5BA5" w:rsidP="003054B0">
      <w:r>
        <w:separator/>
      </w:r>
    </w:p>
  </w:footnote>
  <w:footnote w:type="continuationSeparator" w:id="0">
    <w:p w14:paraId="651AAC8D" w14:textId="77777777" w:rsidR="004C5BA5" w:rsidRDefault="004C5BA5" w:rsidP="0030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7C3B" w14:textId="49DA0F8B" w:rsidR="00680649" w:rsidRPr="00680649" w:rsidRDefault="00680649" w:rsidP="00680649">
    <w:pPr>
      <w:pStyle w:val="Header"/>
      <w:tabs>
        <w:tab w:val="clear" w:pos="4513"/>
        <w:tab w:val="clear" w:pos="9026"/>
        <w:tab w:val="center" w:pos="4678"/>
      </w:tabs>
      <w:rPr>
        <w:b/>
        <w:bCs/>
      </w:rPr>
    </w:pPr>
    <w:r w:rsidRPr="00680649">
      <w:rPr>
        <w:b/>
        <w:bCs/>
        <w:noProof/>
        <w:lang w:eastAsia="en-GB"/>
      </w:rPr>
      <w:drawing>
        <wp:anchor distT="0" distB="0" distL="114300" distR="114300" simplePos="0" relativeHeight="251659264" behindDoc="1" locked="0" layoutInCell="1" allowOverlap="1" wp14:anchorId="0035597B" wp14:editId="27546001">
          <wp:simplePos x="0" y="0"/>
          <wp:positionH relativeFrom="margin">
            <wp:posOffset>4622800</wp:posOffset>
          </wp:positionH>
          <wp:positionV relativeFrom="paragraph">
            <wp:posOffset>-224983</wp:posOffset>
          </wp:positionV>
          <wp:extent cx="1409700" cy="665480"/>
          <wp:effectExtent l="0" t="0" r="0" b="1270"/>
          <wp:wrapNone/>
          <wp:docPr id="85191404" name="Picture 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_153360887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0649">
      <w:rPr>
        <w:b/>
        <w:bCs/>
      </w:rPr>
      <w:t>Medr/2026/</w:t>
    </w:r>
    <w:r w:rsidR="00743A46">
      <w:rPr>
        <w:b/>
        <w:bCs/>
      </w:rPr>
      <w:t>30</w:t>
    </w:r>
    <w:r w:rsidRPr="00680649">
      <w:rPr>
        <w:b/>
        <w:bCs/>
      </w:rPr>
      <w:t xml:space="preserve">: </w:t>
    </w:r>
    <w:r w:rsidRPr="00743A46">
      <w:rPr>
        <w:b/>
        <w:bCs/>
        <w:lang w:val="cy-GB"/>
      </w:rPr>
      <w:t>A</w:t>
    </w:r>
    <w:r w:rsidR="00E65058" w:rsidRPr="00743A46">
      <w:rPr>
        <w:b/>
        <w:bCs/>
        <w:lang w:val="cy-GB"/>
      </w:rPr>
      <w:t>todiad</w:t>
    </w:r>
    <w:r w:rsidRPr="00680649">
      <w:rPr>
        <w:b/>
        <w:bCs/>
      </w:rPr>
      <w:t xml:space="preserve"> A</w:t>
    </w:r>
  </w:p>
  <w:p w14:paraId="2B957A6C" w14:textId="0CAEA6CD" w:rsidR="003054B0" w:rsidRDefault="003054B0" w:rsidP="00680649">
    <w:pPr>
      <w:pStyle w:val="Header"/>
      <w:tabs>
        <w:tab w:val="clear" w:pos="4513"/>
        <w:tab w:val="clear" w:pos="9026"/>
        <w:tab w:val="center" w:pos="467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6E1"/>
    <w:multiLevelType w:val="multilevel"/>
    <w:tmpl w:val="DD6282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B4B6EE8"/>
    <w:multiLevelType w:val="multilevel"/>
    <w:tmpl w:val="38C070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F1F4D6F"/>
    <w:multiLevelType w:val="multilevel"/>
    <w:tmpl w:val="D8CEFC4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38C218C"/>
    <w:multiLevelType w:val="multilevel"/>
    <w:tmpl w:val="6708FD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6E16AF5"/>
    <w:multiLevelType w:val="multilevel"/>
    <w:tmpl w:val="1AA2261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70423D3"/>
    <w:multiLevelType w:val="multilevel"/>
    <w:tmpl w:val="0720973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8BC2750"/>
    <w:multiLevelType w:val="multilevel"/>
    <w:tmpl w:val="E55692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FA77161"/>
    <w:multiLevelType w:val="multilevel"/>
    <w:tmpl w:val="DE9EFC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F1F560B"/>
    <w:multiLevelType w:val="multilevel"/>
    <w:tmpl w:val="435EBBB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49271EB8"/>
    <w:multiLevelType w:val="multilevel"/>
    <w:tmpl w:val="6FDCD4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4C883AE7"/>
    <w:multiLevelType w:val="hybridMultilevel"/>
    <w:tmpl w:val="5F2C7546"/>
    <w:lvl w:ilvl="0" w:tplc="46BAA1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C0210"/>
    <w:multiLevelType w:val="multilevel"/>
    <w:tmpl w:val="DDD4A83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421094"/>
    <w:multiLevelType w:val="multilevel"/>
    <w:tmpl w:val="44E2101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CA704E0"/>
    <w:multiLevelType w:val="multilevel"/>
    <w:tmpl w:val="609E05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E2C5C7C"/>
    <w:multiLevelType w:val="multilevel"/>
    <w:tmpl w:val="B59E144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555825694">
    <w:abstractNumId w:val="11"/>
  </w:num>
  <w:num w:numId="2" w16cid:durableId="1410229362">
    <w:abstractNumId w:val="10"/>
  </w:num>
  <w:num w:numId="3" w16cid:durableId="1493066192">
    <w:abstractNumId w:val="2"/>
  </w:num>
  <w:num w:numId="4" w16cid:durableId="1129785656">
    <w:abstractNumId w:val="13"/>
  </w:num>
  <w:num w:numId="5" w16cid:durableId="1494105489">
    <w:abstractNumId w:val="9"/>
  </w:num>
  <w:num w:numId="6" w16cid:durableId="918557472">
    <w:abstractNumId w:val="5"/>
  </w:num>
  <w:num w:numId="7" w16cid:durableId="1274479366">
    <w:abstractNumId w:val="0"/>
  </w:num>
  <w:num w:numId="8" w16cid:durableId="1882597174">
    <w:abstractNumId w:val="12"/>
  </w:num>
  <w:num w:numId="9" w16cid:durableId="620721339">
    <w:abstractNumId w:val="4"/>
  </w:num>
  <w:num w:numId="10" w16cid:durableId="496918642">
    <w:abstractNumId w:val="14"/>
  </w:num>
  <w:num w:numId="11" w16cid:durableId="197936375">
    <w:abstractNumId w:val="7"/>
  </w:num>
  <w:num w:numId="12" w16cid:durableId="772630757">
    <w:abstractNumId w:val="1"/>
  </w:num>
  <w:num w:numId="13" w16cid:durableId="1127091509">
    <w:abstractNumId w:val="6"/>
  </w:num>
  <w:num w:numId="14" w16cid:durableId="1280450399">
    <w:abstractNumId w:val="3"/>
  </w:num>
  <w:num w:numId="15" w16cid:durableId="1164590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B0"/>
    <w:rsid w:val="00001920"/>
    <w:rsid w:val="000067C5"/>
    <w:rsid w:val="00010666"/>
    <w:rsid w:val="000358C5"/>
    <w:rsid w:val="0009106C"/>
    <w:rsid w:val="000A4390"/>
    <w:rsid w:val="000C50E6"/>
    <w:rsid w:val="000E1506"/>
    <w:rsid w:val="000F5758"/>
    <w:rsid w:val="000F6B19"/>
    <w:rsid w:val="00103521"/>
    <w:rsid w:val="001207FB"/>
    <w:rsid w:val="00130E30"/>
    <w:rsid w:val="0014762E"/>
    <w:rsid w:val="00156B43"/>
    <w:rsid w:val="00161C1C"/>
    <w:rsid w:val="001800A9"/>
    <w:rsid w:val="001A45EE"/>
    <w:rsid w:val="001D2612"/>
    <w:rsid w:val="001E4F23"/>
    <w:rsid w:val="001F1157"/>
    <w:rsid w:val="00200FDC"/>
    <w:rsid w:val="00222F7F"/>
    <w:rsid w:val="00224296"/>
    <w:rsid w:val="00252554"/>
    <w:rsid w:val="00275A3A"/>
    <w:rsid w:val="002B6E41"/>
    <w:rsid w:val="002D3730"/>
    <w:rsid w:val="002E2D03"/>
    <w:rsid w:val="002E6C54"/>
    <w:rsid w:val="003054B0"/>
    <w:rsid w:val="00323D57"/>
    <w:rsid w:val="00344D38"/>
    <w:rsid w:val="0034682F"/>
    <w:rsid w:val="00347CF1"/>
    <w:rsid w:val="00364B7C"/>
    <w:rsid w:val="00373E6F"/>
    <w:rsid w:val="00385B4A"/>
    <w:rsid w:val="00396FC1"/>
    <w:rsid w:val="003A1928"/>
    <w:rsid w:val="003A41FB"/>
    <w:rsid w:val="00402302"/>
    <w:rsid w:val="0040606D"/>
    <w:rsid w:val="004102E2"/>
    <w:rsid w:val="00420C7D"/>
    <w:rsid w:val="00453AA5"/>
    <w:rsid w:val="00473CFA"/>
    <w:rsid w:val="004C5BA5"/>
    <w:rsid w:val="004C773B"/>
    <w:rsid w:val="004C7856"/>
    <w:rsid w:val="00523736"/>
    <w:rsid w:val="00525934"/>
    <w:rsid w:val="00526ACC"/>
    <w:rsid w:val="005733D3"/>
    <w:rsid w:val="0058655A"/>
    <w:rsid w:val="00592ADF"/>
    <w:rsid w:val="00594A5B"/>
    <w:rsid w:val="005C72E0"/>
    <w:rsid w:val="005D0170"/>
    <w:rsid w:val="006142A1"/>
    <w:rsid w:val="00633D92"/>
    <w:rsid w:val="0066636D"/>
    <w:rsid w:val="00680649"/>
    <w:rsid w:val="0068570B"/>
    <w:rsid w:val="00690C53"/>
    <w:rsid w:val="006C1FF5"/>
    <w:rsid w:val="006C79E3"/>
    <w:rsid w:val="00700E14"/>
    <w:rsid w:val="0071720D"/>
    <w:rsid w:val="007172FB"/>
    <w:rsid w:val="00722F8D"/>
    <w:rsid w:val="00727AF2"/>
    <w:rsid w:val="00735A8D"/>
    <w:rsid w:val="00737019"/>
    <w:rsid w:val="00743A46"/>
    <w:rsid w:val="007463D7"/>
    <w:rsid w:val="00795B85"/>
    <w:rsid w:val="007A120C"/>
    <w:rsid w:val="007E193B"/>
    <w:rsid w:val="007F0158"/>
    <w:rsid w:val="00807ACD"/>
    <w:rsid w:val="00821531"/>
    <w:rsid w:val="008242A7"/>
    <w:rsid w:val="00842E02"/>
    <w:rsid w:val="00846EC0"/>
    <w:rsid w:val="00857F89"/>
    <w:rsid w:val="00873CF6"/>
    <w:rsid w:val="00887EBB"/>
    <w:rsid w:val="00895A5B"/>
    <w:rsid w:val="008B78BC"/>
    <w:rsid w:val="008E1044"/>
    <w:rsid w:val="008E5A14"/>
    <w:rsid w:val="00912085"/>
    <w:rsid w:val="00912889"/>
    <w:rsid w:val="0092315C"/>
    <w:rsid w:val="009273FE"/>
    <w:rsid w:val="00952179"/>
    <w:rsid w:val="00980121"/>
    <w:rsid w:val="009A0489"/>
    <w:rsid w:val="009F0D95"/>
    <w:rsid w:val="009F2E93"/>
    <w:rsid w:val="00A17304"/>
    <w:rsid w:val="00A45C4B"/>
    <w:rsid w:val="00A54541"/>
    <w:rsid w:val="00A6159C"/>
    <w:rsid w:val="00A80AC6"/>
    <w:rsid w:val="00A95AA7"/>
    <w:rsid w:val="00AA2559"/>
    <w:rsid w:val="00AB2D58"/>
    <w:rsid w:val="00AB2E6F"/>
    <w:rsid w:val="00AB4FCB"/>
    <w:rsid w:val="00AB6C2E"/>
    <w:rsid w:val="00AF26C0"/>
    <w:rsid w:val="00B2055A"/>
    <w:rsid w:val="00B25526"/>
    <w:rsid w:val="00B572A4"/>
    <w:rsid w:val="00B623B1"/>
    <w:rsid w:val="00B85EB3"/>
    <w:rsid w:val="00BA481A"/>
    <w:rsid w:val="00BB3AFE"/>
    <w:rsid w:val="00BC697A"/>
    <w:rsid w:val="00BD05E6"/>
    <w:rsid w:val="00BD4B24"/>
    <w:rsid w:val="00BF2D45"/>
    <w:rsid w:val="00C11BD7"/>
    <w:rsid w:val="00C147D3"/>
    <w:rsid w:val="00C222C0"/>
    <w:rsid w:val="00C31E10"/>
    <w:rsid w:val="00C410DD"/>
    <w:rsid w:val="00C46790"/>
    <w:rsid w:val="00C51A3C"/>
    <w:rsid w:val="00C63F06"/>
    <w:rsid w:val="00C9399E"/>
    <w:rsid w:val="00CC7AE8"/>
    <w:rsid w:val="00D00998"/>
    <w:rsid w:val="00D054E8"/>
    <w:rsid w:val="00D17212"/>
    <w:rsid w:val="00D3124C"/>
    <w:rsid w:val="00D4059E"/>
    <w:rsid w:val="00D468DB"/>
    <w:rsid w:val="00D50887"/>
    <w:rsid w:val="00D80193"/>
    <w:rsid w:val="00D84A41"/>
    <w:rsid w:val="00DA0134"/>
    <w:rsid w:val="00DA36AF"/>
    <w:rsid w:val="00DE6784"/>
    <w:rsid w:val="00DF32C6"/>
    <w:rsid w:val="00E11E0B"/>
    <w:rsid w:val="00E34407"/>
    <w:rsid w:val="00E373F8"/>
    <w:rsid w:val="00E5201E"/>
    <w:rsid w:val="00E65058"/>
    <w:rsid w:val="00E76411"/>
    <w:rsid w:val="00E768E2"/>
    <w:rsid w:val="00E91E7A"/>
    <w:rsid w:val="00ED3851"/>
    <w:rsid w:val="00F10262"/>
    <w:rsid w:val="00F35040"/>
    <w:rsid w:val="00F465AD"/>
    <w:rsid w:val="00F545CC"/>
    <w:rsid w:val="00F62CE8"/>
    <w:rsid w:val="00F63AC1"/>
    <w:rsid w:val="00FB358B"/>
    <w:rsid w:val="00FC5A8A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0A35E"/>
  <w15:chartTrackingRefBased/>
  <w15:docId w15:val="{437278D7-197C-4A5E-B57C-C90BCC73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130E30"/>
    <w:pPr>
      <w:shd w:val="clear" w:color="auto" w:fill="005C4F" w:themeFill="accent1"/>
      <w:outlineLvl w:val="0"/>
    </w:pPr>
    <w:rPr>
      <w:rFonts w:cs="Arial"/>
      <w:b/>
      <w:bCs/>
      <w:color w:val="FFFFFF" w:themeColor="background1"/>
      <w:sz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25526"/>
    <w:pPr>
      <w:shd w:val="clear" w:color="auto" w:fill="D9D9D9" w:themeFill="background1" w:themeFillShade="D9"/>
      <w:outlineLvl w:val="1"/>
    </w:pPr>
    <w:rPr>
      <w:rFonts w:cs="Arial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30E30"/>
    <w:pPr>
      <w:shd w:val="clear" w:color="auto" w:fill="F0F0F0" w:themeFill="background2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30E30"/>
    <w:pPr>
      <w:shd w:val="clear" w:color="auto" w:fill="auto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30"/>
    <w:pPr>
      <w:keepNext/>
      <w:keepLines/>
      <w:spacing w:before="80" w:after="40"/>
      <w:outlineLvl w:val="4"/>
    </w:pPr>
    <w:rPr>
      <w:rFonts w:eastAsiaTheme="majorEastAsia" w:cstheme="majorBidi"/>
      <w:b/>
      <w:color w:val="0044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4B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4B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4B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4B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30"/>
    <w:rPr>
      <w:rFonts w:ascii="Arial" w:eastAsiaTheme="minorEastAsia" w:hAnsi="Arial" w:cs="Arial"/>
      <w:b/>
      <w:bCs/>
      <w:color w:val="FFFFFF" w:themeColor="background1"/>
      <w:kern w:val="0"/>
      <w:sz w:val="28"/>
      <w:shd w:val="clear" w:color="auto" w:fill="005C4F" w:themeFill="accent1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5526"/>
    <w:rPr>
      <w:rFonts w:ascii="Arial" w:eastAsiaTheme="minorEastAsia" w:hAnsi="Arial" w:cs="Arial"/>
      <w:b/>
      <w:bCs/>
      <w:kern w:val="0"/>
      <w:shd w:val="clear" w:color="auto" w:fill="D9D9D9" w:themeFill="background1" w:themeFillShade="D9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30E30"/>
    <w:rPr>
      <w:rFonts w:ascii="Arial" w:eastAsiaTheme="minorEastAsia" w:hAnsi="Arial" w:cs="Arial"/>
      <w:b/>
      <w:bCs/>
      <w:kern w:val="0"/>
      <w:shd w:val="clear" w:color="auto" w:fill="F0F0F0" w:themeFill="background2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30E30"/>
    <w:rPr>
      <w:rFonts w:ascii="Arial" w:eastAsiaTheme="minorEastAsia" w:hAnsi="Arial" w:cs="Arial"/>
      <w:b/>
      <w:bCs/>
      <w:kern w:val="0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30"/>
    <w:rPr>
      <w:rFonts w:ascii="Arial" w:eastAsiaTheme="majorEastAsia" w:hAnsi="Arial" w:cstheme="majorBidi"/>
      <w:b/>
      <w:color w:val="00443A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4B0"/>
    <w:rPr>
      <w:rFonts w:eastAsiaTheme="majorEastAsia" w:cstheme="majorBidi"/>
      <w:i/>
      <w:iCs/>
      <w:color w:val="595959" w:themeColor="text1" w:themeTint="A6"/>
      <w:kern w:val="0"/>
      <w:lang w:val="en-US"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4B0"/>
    <w:rPr>
      <w:rFonts w:eastAsiaTheme="majorEastAsia" w:cstheme="majorBidi"/>
      <w:color w:val="595959" w:themeColor="text1" w:themeTint="A6"/>
      <w:kern w:val="0"/>
      <w:lang w:val="en-US"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4B0"/>
    <w:rPr>
      <w:rFonts w:eastAsiaTheme="majorEastAsia" w:cstheme="majorBidi"/>
      <w:i/>
      <w:iCs/>
      <w:color w:val="272727" w:themeColor="text1" w:themeTint="D8"/>
      <w:kern w:val="0"/>
      <w:lang w:val="en-US"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4B0"/>
    <w:rPr>
      <w:rFonts w:eastAsiaTheme="majorEastAsia" w:cstheme="majorBidi"/>
      <w:color w:val="272727" w:themeColor="text1" w:themeTint="D8"/>
      <w:kern w:val="0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05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4B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4B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05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4B0"/>
    <w:rPr>
      <w:rFonts w:ascii="Arial" w:eastAsiaTheme="minorEastAsia" w:hAnsi="Arial"/>
      <w:i/>
      <w:iCs/>
      <w:color w:val="404040" w:themeColor="text1" w:themeTint="BF"/>
      <w:kern w:val="0"/>
      <w:lang w:val="en-US" w:eastAsia="ja-JP"/>
      <w14:ligatures w14:val="none"/>
    </w:rPr>
  </w:style>
  <w:style w:type="paragraph" w:styleId="ListParagraph">
    <w:name w:val="List Paragraph"/>
    <w:basedOn w:val="Normal"/>
    <w:qFormat/>
    <w:rsid w:val="00305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4B0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4B0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4B0"/>
    <w:rPr>
      <w:rFonts w:ascii="Arial" w:eastAsiaTheme="minorEastAsia" w:hAnsi="Arial"/>
      <w:i/>
      <w:iCs/>
      <w:color w:val="00443A" w:themeColor="accent1" w:themeShade="BF"/>
      <w:kern w:val="0"/>
      <w:lang w:val="en-US" w:eastAsia="ja-JP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054B0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4B0"/>
    <w:rPr>
      <w:rFonts w:ascii="Arial" w:eastAsiaTheme="minorEastAsia" w:hAnsi="Arial"/>
      <w:kern w:val="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5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4B0"/>
    <w:rPr>
      <w:rFonts w:ascii="Arial" w:eastAsiaTheme="minorEastAsia" w:hAnsi="Arial"/>
      <w:kern w:val="0"/>
      <w:lang w:val="en-US" w:eastAsia="ja-JP"/>
      <w14:ligatures w14:val="none"/>
    </w:rPr>
  </w:style>
  <w:style w:type="paragraph" w:styleId="NoSpacing">
    <w:name w:val="No Spacing"/>
    <w:uiPriority w:val="1"/>
    <w:qFormat/>
    <w:rsid w:val="00E34407"/>
    <w:pPr>
      <w:spacing w:after="0" w:line="240" w:lineRule="auto"/>
    </w:pPr>
    <w:rPr>
      <w:rFonts w:ascii="Arial" w:eastAsiaTheme="minorEastAsia" w:hAnsi="Arial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385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B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47CF1"/>
    <w:pPr>
      <w:suppressAutoHyphens/>
      <w:overflowPunct/>
      <w:autoSpaceDE/>
      <w:adjustRightInd/>
      <w:spacing w:before="100" w:after="100"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lyw.cymru/sites/default/files/publications/2019-06/fframwaith-cymwyseddau-iaith-gymraeg-ymarferwyr-addys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08F5.D616C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hedd.boyles@medr.cymru</dc:creator>
  <cp:keywords/>
  <dc:description/>
  <cp:lastModifiedBy>Jane Gulliford</cp:lastModifiedBy>
  <cp:revision>69</cp:revision>
  <dcterms:created xsi:type="dcterms:W3CDTF">2025-01-07T18:33:00Z</dcterms:created>
  <dcterms:modified xsi:type="dcterms:W3CDTF">2026-06-30T09:55:00Z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2024-10-15T11:19:16Z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842fe6e8-f03f-4f7e-a854-652f9709798e</vt:lpwstr>
  </property>
  <property fmtid="{D5CDD505-2E9C-101B-9397-08002B2CF9AE}" pid="8" name="MSIP_Label_b81c0cdd-42e7-43ee-a207-27cba4148442_ContentBits">
    <vt:lpwstr>0</vt:lpwstr>
  </property>
</Properties>
</file>